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AF" w:rsidRPr="006C7AAF" w:rsidRDefault="006C7AAF" w:rsidP="006C7AAF">
      <w:pPr>
        <w:jc w:val="right"/>
        <w:rPr>
          <w:rFonts w:ascii="Trebuchet MS" w:hAnsi="Trebuchet MS"/>
          <w:b/>
          <w:sz w:val="24"/>
        </w:rPr>
      </w:pPr>
      <w:r w:rsidRPr="006C7AAF">
        <w:rPr>
          <w:rFonts w:ascii="Trebuchet MS" w:hAnsi="Trebuchet MS"/>
          <w:color w:val="000000"/>
          <w:lang w:val="es-ES"/>
        </w:rPr>
        <w:t xml:space="preserve">Nr. </w:t>
      </w:r>
      <w:r w:rsidR="00F6147F">
        <w:rPr>
          <w:rFonts w:ascii="Trebuchet MS" w:hAnsi="Trebuchet MS"/>
          <w:color w:val="000000"/>
          <w:lang w:val="es-ES"/>
        </w:rPr>
        <w:t>26400</w:t>
      </w:r>
      <w:r w:rsidRPr="006C7AAF">
        <w:rPr>
          <w:rFonts w:ascii="Trebuchet MS" w:hAnsi="Trebuchet MS"/>
          <w:color w:val="000000"/>
          <w:lang w:val="es-ES"/>
        </w:rPr>
        <w:t xml:space="preserve">/ </w:t>
      </w:r>
      <w:r w:rsidR="00F6147F">
        <w:rPr>
          <w:rFonts w:ascii="Trebuchet MS" w:hAnsi="Trebuchet MS"/>
          <w:color w:val="000000"/>
          <w:lang w:val="es-ES"/>
        </w:rPr>
        <w:t>16</w:t>
      </w:r>
      <w:r w:rsidRPr="006C7AAF">
        <w:rPr>
          <w:rFonts w:ascii="Trebuchet MS" w:hAnsi="Trebuchet MS"/>
          <w:color w:val="000000"/>
          <w:lang w:val="es-ES"/>
        </w:rPr>
        <w:t>.</w:t>
      </w:r>
      <w:r w:rsidR="00F6147F">
        <w:rPr>
          <w:rFonts w:ascii="Trebuchet MS" w:hAnsi="Trebuchet MS"/>
          <w:color w:val="000000"/>
          <w:lang w:val="es-ES"/>
        </w:rPr>
        <w:t>02</w:t>
      </w:r>
      <w:r w:rsidRPr="006C7AAF">
        <w:rPr>
          <w:rFonts w:ascii="Trebuchet MS" w:hAnsi="Trebuchet MS"/>
          <w:color w:val="000000"/>
          <w:lang w:val="es-ES"/>
        </w:rPr>
        <w:t>.2017</w:t>
      </w:r>
      <w:r w:rsidRPr="006C7AAF">
        <w:rPr>
          <w:rFonts w:ascii="Trebuchet MS" w:hAnsi="Trebuchet MS"/>
          <w:b/>
          <w:color w:val="000000"/>
          <w:lang w:val="es-ES"/>
        </w:rPr>
        <w:tab/>
      </w:r>
      <w:r w:rsidRPr="006C7AAF">
        <w:rPr>
          <w:rFonts w:ascii="Trebuchet MS" w:hAnsi="Trebuchet MS"/>
          <w:b/>
          <w:color w:val="000000"/>
          <w:lang w:val="es-ES"/>
        </w:rPr>
        <w:tab/>
      </w:r>
      <w:r w:rsidRPr="006C7AAF">
        <w:rPr>
          <w:rFonts w:ascii="Trebuchet MS" w:hAnsi="Trebuchet MS"/>
          <w:b/>
          <w:color w:val="000000"/>
          <w:lang w:val="es-ES"/>
        </w:rPr>
        <w:tab/>
      </w:r>
      <w:r w:rsidRPr="006C7AAF">
        <w:rPr>
          <w:rFonts w:ascii="Trebuchet MS" w:hAnsi="Trebuchet MS"/>
          <w:b/>
          <w:color w:val="000000"/>
          <w:lang w:val="es-ES"/>
        </w:rPr>
        <w:tab/>
      </w:r>
      <w:r w:rsidRPr="006C7AAF">
        <w:rPr>
          <w:rFonts w:ascii="Trebuchet MS" w:hAnsi="Trebuchet MS"/>
          <w:b/>
          <w:color w:val="000000"/>
          <w:lang w:val="es-ES"/>
        </w:rPr>
        <w:tab/>
      </w:r>
      <w:r w:rsidRPr="006C7AAF">
        <w:rPr>
          <w:rFonts w:ascii="Trebuchet MS" w:hAnsi="Trebuchet MS"/>
          <w:b/>
          <w:color w:val="000000"/>
          <w:lang w:val="es-ES"/>
        </w:rPr>
        <w:tab/>
      </w:r>
      <w:r w:rsidRPr="006C7AAF">
        <w:rPr>
          <w:rFonts w:ascii="Trebuchet MS" w:hAnsi="Trebuchet MS"/>
          <w:b/>
          <w:color w:val="000000"/>
          <w:lang w:val="es-ES"/>
        </w:rPr>
        <w:tab/>
      </w:r>
      <w:r w:rsidRPr="006C7AAF">
        <w:rPr>
          <w:rFonts w:ascii="Trebuchet MS" w:hAnsi="Trebuchet MS"/>
          <w:b/>
          <w:color w:val="000000"/>
          <w:lang w:val="es-ES"/>
        </w:rPr>
        <w:tab/>
      </w:r>
      <w:r w:rsidRPr="006C7AAF">
        <w:rPr>
          <w:rFonts w:ascii="Trebuchet MS" w:hAnsi="Trebuchet MS"/>
          <w:b/>
          <w:sz w:val="24"/>
        </w:rPr>
        <w:t>ANEXA B</w:t>
      </w:r>
    </w:p>
    <w:p w:rsidR="00C26984" w:rsidRDefault="00C26984"/>
    <w:tbl>
      <w:tblPr>
        <w:tblStyle w:val="TableGrid"/>
        <w:tblW w:w="9360" w:type="dxa"/>
        <w:tblInd w:w="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242"/>
        <w:gridCol w:w="3242"/>
      </w:tblGrid>
      <w:tr w:rsidR="006C7AAF" w:rsidTr="001662C9">
        <w:tc>
          <w:tcPr>
            <w:tcW w:w="2876" w:type="dxa"/>
          </w:tcPr>
          <w:p w:rsidR="006C7AAF" w:rsidRDefault="006C7AAF" w:rsidP="00E81F9B">
            <w:pPr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3242" w:type="dxa"/>
          </w:tcPr>
          <w:p w:rsidR="006C7AAF" w:rsidRPr="004F02AA" w:rsidRDefault="006C7AAF" w:rsidP="00E81F9B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6C7AAF" w:rsidRPr="004F02AA" w:rsidRDefault="006C7AAF" w:rsidP="00E81F9B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6C7AAF" w:rsidRPr="004F02AA" w:rsidRDefault="006C7AAF" w:rsidP="00E81F9B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András György KIRÁLY</w:t>
            </w:r>
          </w:p>
        </w:tc>
        <w:tc>
          <w:tcPr>
            <w:tcW w:w="3242" w:type="dxa"/>
          </w:tcPr>
          <w:p w:rsidR="006C7AAF" w:rsidRPr="004F02AA" w:rsidRDefault="006C7AAF" w:rsidP="00E81F9B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6C7AAF" w:rsidRPr="004F02AA" w:rsidRDefault="006C7AAF" w:rsidP="00E81F9B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6C7AAF" w:rsidRPr="004F02AA" w:rsidRDefault="006C7AAF" w:rsidP="00E81F9B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Liviu Marian POP</w:t>
            </w:r>
          </w:p>
        </w:tc>
      </w:tr>
    </w:tbl>
    <w:p w:rsidR="006C7AAF" w:rsidRDefault="006C7AAF"/>
    <w:p w:rsidR="006C7AAF" w:rsidRDefault="006C7AAF">
      <w:bookmarkStart w:id="0" w:name="_GoBack"/>
      <w:bookmarkEnd w:id="0"/>
    </w:p>
    <w:p w:rsidR="001D1D53" w:rsidRDefault="001D1D53" w:rsidP="006C7AAF">
      <w:pPr>
        <w:jc w:val="center"/>
        <w:rPr>
          <w:rFonts w:ascii="Trebuchet MS" w:hAnsi="Trebuchet MS"/>
          <w:b/>
          <w:sz w:val="28"/>
        </w:rPr>
      </w:pPr>
    </w:p>
    <w:p w:rsidR="001D1D53" w:rsidRDefault="001D1D53" w:rsidP="006C7AAF">
      <w:pPr>
        <w:jc w:val="center"/>
        <w:rPr>
          <w:rFonts w:ascii="Trebuchet MS" w:hAnsi="Trebuchet MS"/>
          <w:b/>
          <w:sz w:val="28"/>
        </w:rPr>
      </w:pPr>
    </w:p>
    <w:p w:rsidR="006C7AAF" w:rsidRPr="001B24CB" w:rsidRDefault="006C7AAF" w:rsidP="006C7AAF">
      <w:pPr>
        <w:jc w:val="center"/>
        <w:rPr>
          <w:rFonts w:ascii="Trebuchet MS" w:hAnsi="Trebuchet MS"/>
          <w:b/>
          <w:sz w:val="28"/>
        </w:rPr>
      </w:pPr>
      <w:r w:rsidRPr="001B24CB">
        <w:rPr>
          <w:rFonts w:ascii="Trebuchet MS" w:hAnsi="Trebuchet MS"/>
          <w:b/>
          <w:sz w:val="28"/>
        </w:rPr>
        <w:t>CALENDARUL</w:t>
      </w:r>
    </w:p>
    <w:p w:rsidR="006C7AAF" w:rsidRPr="006C7AAF" w:rsidRDefault="006C7AAF" w:rsidP="006C7AAF">
      <w:pPr>
        <w:jc w:val="center"/>
        <w:rPr>
          <w:rFonts w:ascii="Trebuchet MS" w:hAnsi="Trebuchet MS"/>
          <w:b/>
          <w:sz w:val="24"/>
        </w:rPr>
      </w:pPr>
      <w:r w:rsidRPr="006C7AAF">
        <w:rPr>
          <w:rFonts w:ascii="Trebuchet MS" w:hAnsi="Trebuchet MS"/>
          <w:b/>
          <w:sz w:val="24"/>
        </w:rPr>
        <w:t>ACTIVITĂȚILOR EDUCATIVE NAȚIONALE FINANȚATE DE CĂTRE M.E.N. 2017</w:t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962"/>
        <w:gridCol w:w="2552"/>
        <w:gridCol w:w="1276"/>
        <w:gridCol w:w="1810"/>
      </w:tblGrid>
      <w:tr w:rsidR="006C7AAF" w:rsidRPr="006C7AAF" w:rsidTr="001D1D53">
        <w:trPr>
          <w:trHeight w:val="300"/>
        </w:trPr>
        <w:tc>
          <w:tcPr>
            <w:tcW w:w="569" w:type="dxa"/>
            <w:shd w:val="clear" w:color="auto" w:fill="002060"/>
            <w:vAlign w:val="center"/>
            <w:hideMark/>
          </w:tcPr>
          <w:p w:rsidR="006C7AAF" w:rsidRPr="006C7AAF" w:rsidRDefault="006C7AAF" w:rsidP="001D1D5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62" w:type="dxa"/>
            <w:shd w:val="clear" w:color="auto" w:fill="002060"/>
            <w:vAlign w:val="center"/>
            <w:hideMark/>
          </w:tcPr>
          <w:p w:rsidR="006C7AAF" w:rsidRPr="006C7AAF" w:rsidRDefault="006C7AAF" w:rsidP="001D1D5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Denumirea proiectului</w:t>
            </w:r>
          </w:p>
        </w:tc>
        <w:tc>
          <w:tcPr>
            <w:tcW w:w="2552" w:type="dxa"/>
            <w:shd w:val="clear" w:color="auto" w:fill="002060"/>
            <w:vAlign w:val="center"/>
            <w:hideMark/>
          </w:tcPr>
          <w:p w:rsidR="006C7AAF" w:rsidRPr="006C7AAF" w:rsidRDefault="006C7AAF" w:rsidP="001D1D5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Organizator</w:t>
            </w:r>
          </w:p>
        </w:tc>
        <w:tc>
          <w:tcPr>
            <w:tcW w:w="1276" w:type="dxa"/>
            <w:shd w:val="clear" w:color="auto" w:fill="002060"/>
            <w:vAlign w:val="center"/>
            <w:hideMark/>
          </w:tcPr>
          <w:p w:rsidR="006C7AAF" w:rsidRPr="006C7AAF" w:rsidRDefault="006C7AAF" w:rsidP="001D1D5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Perioada</w:t>
            </w:r>
          </w:p>
        </w:tc>
        <w:tc>
          <w:tcPr>
            <w:tcW w:w="1810" w:type="dxa"/>
            <w:shd w:val="clear" w:color="auto" w:fill="002060"/>
            <w:vAlign w:val="center"/>
            <w:hideMark/>
          </w:tcPr>
          <w:p w:rsidR="006C7AAF" w:rsidRPr="006C7AAF" w:rsidRDefault="006C7AAF" w:rsidP="001D1D5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Loc desfăşurare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1D1D53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0</w:t>
            </w:r>
            <w:r w:rsidR="006C7AAF" w:rsidRPr="006C7AAF">
              <w:rPr>
                <w:rFonts w:ascii="Trebuchet MS" w:eastAsia="Times New Roman" w:hAnsi="Trebuchet MS" w:cs="Calibri"/>
                <w:sz w:val="18"/>
                <w:szCs w:val="18"/>
              </w:rPr>
              <w:t>1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Cultură şi civilizaţie europeană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Băișoara, Cluj</w:t>
            </w:r>
          </w:p>
        </w:tc>
      </w:tr>
      <w:tr w:rsidR="006C7AAF" w:rsidRPr="006C7AAF" w:rsidTr="001D1D53">
        <w:trPr>
          <w:trHeight w:val="403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1D1D53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0</w:t>
            </w:r>
            <w:r w:rsidR="006C7AAF" w:rsidRPr="006C7AAF">
              <w:rPr>
                <w:rFonts w:ascii="Trebuchet MS" w:eastAsia="Times New Roman" w:hAnsi="Trebuchet MS" w:cs="Calibri"/>
                <w:sz w:val="18"/>
                <w:szCs w:val="18"/>
              </w:rPr>
              <w:t>2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Europa de mâine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– Aplicaţie a Programului de Educaţie pentru Cetăţenie Democratică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Băișoara, Cluj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1D1D53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0</w:t>
            </w:r>
            <w:r w:rsidR="006C7AAF" w:rsidRPr="006C7AAF">
              <w:rPr>
                <w:rFonts w:ascii="Trebuchet MS" w:eastAsia="Times New Roman" w:hAnsi="Trebuchet MS" w:cs="Calibri"/>
                <w:sz w:val="18"/>
                <w:szCs w:val="18"/>
              </w:rPr>
              <w:t>3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proiecte ale consiliilor de elevi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Parteneriat în educaţie - prezent şi perspective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Palatul Copiilor Tulcea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Sulina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1D1D53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0</w:t>
            </w:r>
            <w:r w:rsidR="006C7AAF" w:rsidRPr="006C7AAF">
              <w:rPr>
                <w:rFonts w:ascii="Trebuchet MS" w:eastAsia="Times New Roman" w:hAnsi="Trebuchet MS" w:cs="Calibri"/>
                <w:sz w:val="18"/>
                <w:szCs w:val="18"/>
              </w:rPr>
              <w:t>5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Educaţie rutieră – educaţie pentru viaţă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Ministerul Afacerilor Interne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Sfântu Gheorghe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1D1D53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0</w:t>
            </w:r>
            <w:r w:rsidR="006C7AAF" w:rsidRPr="006C7AAF">
              <w:rPr>
                <w:rFonts w:ascii="Trebuchet MS" w:eastAsia="Times New Roman" w:hAnsi="Trebuchet MS" w:cs="Calibri"/>
                <w:sz w:val="18"/>
                <w:szCs w:val="18"/>
              </w:rPr>
              <w:t>6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naţional  de protecție civilă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 viața mea apăr viața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Inspectoratul General pentru Situații de Urgență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Galați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1D1D53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0</w:t>
            </w:r>
            <w:r w:rsidR="006C7AAF" w:rsidRPr="006C7AAF">
              <w:rPr>
                <w:rFonts w:ascii="Trebuchet MS" w:eastAsia="Times New Roman" w:hAnsi="Trebuchet MS" w:cs="Calibri"/>
                <w:sz w:val="18"/>
                <w:szCs w:val="18"/>
              </w:rPr>
              <w:t>7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Reviste şcolare şi jurnalistică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iunie 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Muncel, Iași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1D1D53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0</w:t>
            </w:r>
            <w:r w:rsidR="006C7AAF" w:rsidRPr="006C7AAF">
              <w:rPr>
                <w:rFonts w:ascii="Trebuchet MS" w:eastAsia="Times New Roman" w:hAnsi="Trebuchet MS" w:cs="Calibri"/>
                <w:sz w:val="18"/>
                <w:szCs w:val="18"/>
              </w:rPr>
              <w:t>8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naţional de creaţie literară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Tinere Condeie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Muncel, Iași</w:t>
            </w:r>
          </w:p>
        </w:tc>
      </w:tr>
      <w:tr w:rsidR="006C7AAF" w:rsidRPr="006C7AAF" w:rsidTr="001D1D53">
        <w:trPr>
          <w:trHeight w:val="7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1D1D53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</w:rPr>
              <w:t>0</w:t>
            </w:r>
            <w:r w:rsidR="006C7AAF" w:rsidRPr="006C7AAF">
              <w:rPr>
                <w:rFonts w:ascii="Trebuchet MS" w:eastAsia="Times New Roman" w:hAnsi="Trebuchet MS" w:cs="Calibri"/>
                <w:sz w:val="18"/>
                <w:szCs w:val="18"/>
              </w:rPr>
              <w:t>9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Concurs naţional de proiecte de mediu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Muncel, Iași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10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Marele Premiu al Palatului Naţional al Copiilor – concurs național tehnic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Palatul Național al Copiilor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11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Marele Premiu al Palatului Naţional al Copiilor – concurs naţional de interpretare instrumentală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Palatul Național al Copiilor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6C7AAF" w:rsidRPr="006C7AAF" w:rsidTr="001D1D53">
        <w:trPr>
          <w:trHeight w:val="339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12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educativ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Sarmisegetuza 2017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Palatul Național al Copiilor, Ministerul Justiției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Hunedoara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13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de muzică uşoară pentru copii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Delfinul de Aur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Palatul Copiilor Baia Mare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Năvodari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14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Jeunesses International Music Competition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Dinu Lipatti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jmEvents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15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proiecte antidrog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Împreună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septembrie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Eforie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16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internaţional de folclor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Peştişorul de Aur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Palatul Copiilor Tulcea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Tulcea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17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Punţi între sat şi oraş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Palatul Național al Copiilor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18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naţional al fanfarelor şcolare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Pe ritmuri de fanfară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Inspectoratul Școlar Județean Mureş, Palatul Copiilor Târgu-Mureş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Târgu-Mureş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lastRenderedPageBreak/>
              <w:t>Nr.</w:t>
            </w:r>
          </w:p>
        </w:tc>
        <w:tc>
          <w:tcPr>
            <w:tcW w:w="3962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Denumirea proiectului</w:t>
            </w:r>
          </w:p>
        </w:tc>
        <w:tc>
          <w:tcPr>
            <w:tcW w:w="2552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Organizator</w:t>
            </w:r>
          </w:p>
        </w:tc>
        <w:tc>
          <w:tcPr>
            <w:tcW w:w="1276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Perioada</w:t>
            </w:r>
          </w:p>
        </w:tc>
        <w:tc>
          <w:tcPr>
            <w:tcW w:w="1810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Loc desfăşurare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19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naţional pe teme de protecţia consumatorilor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Alege! Este dreptul tău!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 Autoritatea Națională pentru Protecția Consumatorului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iunie 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Năvodari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20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Creează-ţi mediul!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Fundaţia Concept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Slatina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21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Europa în şcoală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22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educativ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Avocatul elevului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UNICEF, Agenda 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Băișoara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23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educație rutieră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Cupa DHS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Constanța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24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Naţional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Ambasadorii Unirii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Inspectoratul Școlar Județean Alba, Palatul Copiilor Alba Iulia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Alba-Iulia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25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naţional de arte pentru liceeni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LicArt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Asociația Clubul nouă ne pasă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septembrie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Poiana Brașov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26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proiecte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Educaţie globală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decembrie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27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dans în cadrul S.N.A.C.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Împreună pentru viito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r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Asociația Children's High Level Group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Arad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28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Campionatul naţional şcolar de orientare sportivă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Palatul Naţional al Copiilor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Vâlcea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29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Olimpiada naţională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Meşteşuguri artistice tradiţionale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Inspectoratul Şcolar Judeţean Sibiu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Sibiu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30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eseuri pe teme de consiliere în carieră pentru elevi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Next generation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A.N.O.F.M., Inspectoratul Şcolar Judeţean Maramureş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iulie-august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Baia Mare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31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Concurs de eseuri pe teme europene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 xml:space="preserve"> Euroscuola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Biroul de Informare al Parlamentului European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noiembrie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32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Festival național de teatru în limba spaniolă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M.E.N., Ambasada Spaniei în România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feburarie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33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Caravana folclorului pentru copii și tineri din România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M.E.N.C.S., Palatul Copiilor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Adrian Băran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Slatina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ianuarie - august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Slatina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34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Proiect interdisciplinar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De la munte, prin deal, pe Dunăre, la mare, spre… Soare răsare!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M.E.N.C.S., Palatul Copiilor Sf. Gheorghe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ianuarie - septembrie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35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internațional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Tineri în pădurile Europei/Young People in European Forests - YPEF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M.E.N., Regia Națională a Pădurilor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Romsilva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, Asociația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Alutus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februarie - octombrie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Pădureni, CV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36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Campionatul naţional şcolar de karting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Palatul Copiilor Sf. Gheorghe, Palatul Național al Copiilor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ianuarie - august 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Tg. Secuiesc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37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 naţional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Serbările zăpezii Băişoara 2016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Palatul Copiilor Cluj Napoca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februarie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Băişoara</w:t>
            </w:r>
          </w:p>
        </w:tc>
      </w:tr>
      <w:tr w:rsidR="006C7AAF" w:rsidRPr="006C7AAF" w:rsidTr="001D1D53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38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Concursul național de schi pentru copii și tineri, schi-probe alpine și schi aplicativ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Palatul Copiilor Sf. Gheorghe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ianuarie - martie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Șugaș Băi, Întorsura Buzăului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39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Tabără internațională de ceramică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Happy DARO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Clubul Copiilor Lugoj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Lugoj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40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național de scurtmetraj pentru liceeni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FILMMIC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Teoretic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Traian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Constanța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aprilie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Constanța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43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de arte vizuale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Structură și culoare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Palatul Copiilor Iași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Iași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45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de artă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N. N. Tonitza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Clubul Copiilor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Spiru Haret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Bârlad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Bârlad</w:t>
            </w:r>
          </w:p>
        </w:tc>
      </w:tr>
      <w:tr w:rsidR="006C7AAF" w:rsidRPr="006C7AAF" w:rsidTr="001D1D53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46</w:t>
            </w:r>
            <w:r w:rsidR="001D1D53"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concurs internaţional pentru liceeni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Video Art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Naţional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Petru Rareş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Suceava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6C7AAF" w:rsidRPr="006C7AAF" w:rsidRDefault="006C7AAF" w:rsidP="006C7A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Suceava</w:t>
            </w:r>
          </w:p>
        </w:tc>
      </w:tr>
    </w:tbl>
    <w:p w:rsidR="006C7AAF" w:rsidRDefault="006C7AAF"/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962"/>
        <w:gridCol w:w="2552"/>
        <w:gridCol w:w="1276"/>
        <w:gridCol w:w="1810"/>
      </w:tblGrid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lastRenderedPageBreak/>
              <w:t>Nr.</w:t>
            </w:r>
          </w:p>
        </w:tc>
        <w:tc>
          <w:tcPr>
            <w:tcW w:w="3962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Denumirea proiectului</w:t>
            </w:r>
          </w:p>
        </w:tc>
        <w:tc>
          <w:tcPr>
            <w:tcW w:w="2552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Organizator</w:t>
            </w:r>
          </w:p>
        </w:tc>
        <w:tc>
          <w:tcPr>
            <w:tcW w:w="1276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Perioada</w:t>
            </w:r>
          </w:p>
        </w:tc>
        <w:tc>
          <w:tcPr>
            <w:tcW w:w="1810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Loc desfăşurare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47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Lecturiada elevilor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2017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D-apoi cum să nu fie dac-o fost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George Coșbuc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Cluj-Napoca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Cluj-Napoca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48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Festival-concurs național de teatru și muzică medievală pentru elevi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Tg, Mureș, Clubul Copiilor Sighișoara, Palatul Copiilor Târgoviște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Sighișoara, Târgoviște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50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național de teatru în limba engleză pentru elevi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Inspectoratul Școlar Judeţean Cluj,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Cluj English Teachers Association - CETA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iunie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Cluj-Napoca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51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național de teatru pentru elevi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George Constantin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Inspectoratul Școlar al Municipiului București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iunie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București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52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Festival-concurs național al teatrelor de revistă pentru copii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Toată lumea râde, cântă și dansează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Ploiești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aprilie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Bușteni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54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interpretare teatrală şi eseuri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Teatrix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Arad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Arad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56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național de teatru de păpuși și pantomimă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Cătălin Damian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Iași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iunie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57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- concurs naţional de muzică ușoară și muzică populară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Cununa Petrolului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Moreni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iunie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Moreni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58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naţional de muzică ușoară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Ursulețul de Aur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Baia Mare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mai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Baia Mare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59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naţional de interpretare vocal-instrumentală a muzicii pentru copii și tineret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Muzritm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Vatra Dornei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Vatra Dornei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60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naţional de muzică ușoară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Împreună - Formații pentru viitor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Sf. Gheorghe, Clubul Copiilor Întorsura Buzăului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Întorsura Buzăului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61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naţional de creație și interpretare muzică folk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Toamna Baladelor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Inspectoratul Școlar al Municipiului București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noiembrie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București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62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Festivalul naţional de dans şi muzică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Batca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Drăgăşani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Drăgăşani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63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naţional de dans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Copilărie în pas de dans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Ploieşti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Băicoi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64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internaţional de dans şi muzică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Ghiocelul de argint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Arad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aprilie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Arad</w:t>
            </w:r>
          </w:p>
        </w:tc>
      </w:tr>
      <w:tr w:rsidR="001D1D53" w:rsidRPr="006C7AAF" w:rsidTr="00E93D7F">
        <w:trPr>
          <w:trHeight w:val="9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65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Festival internațional de dans, gimnastică și costume eco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Palatul Copiilor Vaslui, Colegiul Economic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Anghel Rugină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Vaslui, Clubul Elevilor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Spiru Haret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Bârlad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iunie</w:t>
            </w:r>
          </w:p>
        </w:tc>
        <w:tc>
          <w:tcPr>
            <w:tcW w:w="1810" w:type="dxa"/>
            <w:shd w:val="clear" w:color="000000" w:fill="FFFFFF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Vaslui, Bârlad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66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artă coregrafică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Fantezie în paşi de dans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Palatul Copiilor Cluj Napoca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Cluj-Napoca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67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cultură și civilizație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Împreună într-o Europă unită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Cluj Napoca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iunie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Cluj-Napoca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68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Proiect educațional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Vis de iarnă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Școala Gimnazială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George Coșbuc 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Sighetu Marmației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februarie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Sighetu Marmaţiei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69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internațional de cultură și civilizație românească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Românașul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Școala Gimnazială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Bogdan Petriceicu Hașdeu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Iași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70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 concurs de ceramică și mesteșuguri artistice tradiționale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Cocoșul de Hurez pentru copii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Horezu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septembrie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Horezu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71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eseuri și bandă desenată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Călătorie prin Uniunea Europeană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Palatul Național al Copiilor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mai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Bucureşti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lastRenderedPageBreak/>
              <w:t>Nr.</w:t>
            </w:r>
          </w:p>
        </w:tc>
        <w:tc>
          <w:tcPr>
            <w:tcW w:w="3962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Denumirea proiectului</w:t>
            </w:r>
          </w:p>
        </w:tc>
        <w:tc>
          <w:tcPr>
            <w:tcW w:w="2552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Organizator</w:t>
            </w:r>
          </w:p>
        </w:tc>
        <w:tc>
          <w:tcPr>
            <w:tcW w:w="1276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Perioada</w:t>
            </w:r>
          </w:p>
        </w:tc>
        <w:tc>
          <w:tcPr>
            <w:tcW w:w="1810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Loc desfăşurare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72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de creație literară, artă digitală și artă plastică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Basmele reginei Maria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Palatul Copiilor, Colegiul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Frații Buzești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, Colegiul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Carol I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Craiova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iunie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Craiova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73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interdisciplinar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Minunile naturii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Sfântu Gheorghe, Clubul Copiilor Întorsura Buzăului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Sf. Gheorghe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74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protecția mediului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Și gestul tău contează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Botoșani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Botoșani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75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internațional multidisciplinar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Copii, salvați planeta albastră!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Clubul Copiilor Moreni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aprilie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Moreni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76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educație ecologică și informatică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Floare de colț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Victoria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Victoria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77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ornitologie și educație ecologică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Cip, Cip (cunoaște, iubește, protejează)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Sfântu Gheorghe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Sfântu Gheorghe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78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Competiţia națională de dezbateri Karl Popper – elevi 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Comunicarea prin dezbateri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Colegiul Tehnic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Ion Borcea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Buhuşi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septembrie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Buhuşi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79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de proiecte de voluntariat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Pentru noi oamenii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Liceul Vocațional Pedagogic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Nicolae Bolcaș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 Beiuș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Beiuș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80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Suntem independenți, suntem națiune de sine stătătoare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Școala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Vasile Cârlova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Târgoviște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Târgoviște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81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România europeană, oameni, locuri, fapte între trecut, prezent și viitor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Palatul Copiilor Galați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ianuarie - decembrie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Galați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82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naţional de şah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Cupa Palatului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Arad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Arad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83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naţional de gimnastică aerobică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Aerogym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Arad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Arad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84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naţional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Cupa Palatului Copiilor la karate tradiţional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Cluj Napoca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aprilie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Cluj-Napoca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85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 național de karate do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Târgoviște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noiembrie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Târgoviște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86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naţional de înot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Cupa Ziua Copilului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Târgovişte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Târgoviște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87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naţional de judo și tenis de masă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Cupa Rusidava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Drăgăşani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aprilie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Dragăşani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88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Concurs național de informatică-programare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Școala Gimnazială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C-tin Brâncoveanu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Satu  Mare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Satu Mare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89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Festivalul științei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Știința pentru toți, o bucurie pentru fiecare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Inspectoratul Școlar Județean Cluj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Cluj-Napoca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90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utilizare a calculatorului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Dual PC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Școala Gimnazială 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Regina Maria</w:t>
            </w: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 Sibiu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aprilie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Sibiu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91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Științe și tehnologii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Colegiul Tehnic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Elie Radu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Ploiești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aprilie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Ploiești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92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naţional de modelism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Memorialul Henri Coandă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Pucioasa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Pucioasa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93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Concurs internațional de radio-orientare și radiogoniometrie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Târgoviște, Palatul Copiilor Tg. Jiu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 - septembrie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Târgoviște, Tg. Jiu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94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internaţional de navomodele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Toate pânzele sus!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Constanţa - Clubul Copiilor Medgidia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Medgidia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FD1D12">
            <w:pPr>
              <w:spacing w:after="0" w:line="240" w:lineRule="auto"/>
              <w:ind w:left="-113" w:right="-101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95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Trofeul internaţional de robotică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Robotor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Drobeta-Turnu-Severin, Palatul Copiilor Târgoviște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Orşova, Târgoviște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lastRenderedPageBreak/>
              <w:t>Nr.</w:t>
            </w:r>
          </w:p>
        </w:tc>
        <w:tc>
          <w:tcPr>
            <w:tcW w:w="3962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Denumirea proiectului</w:t>
            </w:r>
          </w:p>
        </w:tc>
        <w:tc>
          <w:tcPr>
            <w:tcW w:w="2552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Organizator</w:t>
            </w:r>
          </w:p>
        </w:tc>
        <w:tc>
          <w:tcPr>
            <w:tcW w:w="1276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Perioada</w:t>
            </w:r>
          </w:p>
        </w:tc>
        <w:tc>
          <w:tcPr>
            <w:tcW w:w="1810" w:type="dxa"/>
            <w:shd w:val="clear" w:color="auto" w:fill="002060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Loc desfăşurare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96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naţional de construcţii electronice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T.E.A.M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Palatul Copiilor Botoşani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septembrie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Botoşani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97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naţional de aeromodele şi zmee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Festivalul Zmeelor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Palatul Copiilor Cluj Napoca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octombrie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Băişoara</w:t>
            </w:r>
          </w:p>
        </w:tc>
      </w:tr>
      <w:tr w:rsidR="001D1D53" w:rsidRPr="006C7AAF" w:rsidTr="00E93D7F">
        <w:trPr>
          <w:trHeight w:val="6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98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orientare turistică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>Cupa Munților Făgăraș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Victoria, Palatul Copiilor Târgoviște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Victoria, Târgoviște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99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Festivalul concurs internațional de interpretare pian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Micul virtuoz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Clubul Copiilor Sector 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iunie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București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100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Concursul național de fizică aplicată pentru elevi </w:t>
            </w:r>
            <w:r w:rsidRPr="006C7AAF">
              <w:rPr>
                <w:rFonts w:ascii="Trebuchet MS" w:eastAsia="Times New Roman" w:hAnsi="Trebuchet MS" w:cs="Calibri"/>
                <w:i/>
                <w:iCs/>
                <w:sz w:val="18"/>
                <w:szCs w:val="18"/>
              </w:rPr>
              <w:t>Universul Einstein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Palatul Copiilor Bistrița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 xml:space="preserve">ianuarie - iulie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Bistrița</w:t>
            </w:r>
          </w:p>
        </w:tc>
      </w:tr>
      <w:tr w:rsidR="001D1D53" w:rsidRPr="006C7AAF" w:rsidTr="00E93D7F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sz w:val="18"/>
                <w:szCs w:val="18"/>
              </w:rPr>
              <w:t>101</w:t>
            </w:r>
            <w:r>
              <w:rPr>
                <w:rFonts w:ascii="Trebuchet MS" w:eastAsia="Times New Roman" w:hAnsi="Trebuchet MS" w:cs="Calibri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de chimie aplicată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Micul Magician </w:t>
            </w: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Clubul Copiilor Pașcani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iulie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Iași</w:t>
            </w:r>
          </w:p>
        </w:tc>
      </w:tr>
      <w:tr w:rsidR="001D1D53" w:rsidRPr="006C7AAF" w:rsidTr="00E93D7F">
        <w:trPr>
          <w:trHeight w:val="750"/>
        </w:trPr>
        <w:tc>
          <w:tcPr>
            <w:tcW w:w="569" w:type="dxa"/>
            <w:shd w:val="clear" w:color="auto" w:fill="auto"/>
            <w:vAlign w:val="center"/>
            <w:hideMark/>
          </w:tcPr>
          <w:p w:rsidR="001D1D53" w:rsidRPr="006C7AAF" w:rsidRDefault="001D1D53" w:rsidP="001D1D5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102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Concurs național interdisciplinar de chimie experimentală și protecția mediului </w:t>
            </w:r>
            <w:r w:rsidRPr="006C7AAF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</w:rPr>
              <w:t xml:space="preserve">Jocul moleculelor! Faceți totul pentru salvarea Terrei!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Colegiul Tehnic de Transporturi Baia Sprie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D1D53" w:rsidRPr="006C7AAF" w:rsidRDefault="001D1D53" w:rsidP="00E93D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6C7AAF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Baia Sprie </w:t>
            </w:r>
          </w:p>
        </w:tc>
      </w:tr>
    </w:tbl>
    <w:p w:rsidR="001D1D53" w:rsidRDefault="001D1D53" w:rsidP="001D1D53"/>
    <w:p w:rsidR="00747563" w:rsidRPr="00C43CF3" w:rsidRDefault="00747563" w:rsidP="00747563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</w:rPr>
      </w:pPr>
      <w:r w:rsidRPr="00C43CF3">
        <w:rPr>
          <w:rFonts w:ascii="Trebuchet MS" w:eastAsia="Times New Roman" w:hAnsi="Trebuchet MS"/>
          <w:b/>
        </w:rPr>
        <w:t>DIRECTOR GENERAL</w:t>
      </w:r>
    </w:p>
    <w:p w:rsidR="00747563" w:rsidRPr="00C43CF3" w:rsidRDefault="00747563" w:rsidP="00747563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</w:rPr>
      </w:pPr>
      <w:r w:rsidRPr="00C43CF3">
        <w:rPr>
          <w:rFonts w:ascii="Trebuchet MS" w:eastAsia="Times New Roman" w:hAnsi="Trebuchet MS"/>
          <w:b/>
        </w:rPr>
        <w:t>Alin-Cătălin PĂUNESCU</w:t>
      </w:r>
    </w:p>
    <w:p w:rsidR="00747563" w:rsidRPr="00FB05C7" w:rsidRDefault="00747563" w:rsidP="00747563">
      <w:pPr>
        <w:spacing w:after="0" w:line="276" w:lineRule="auto"/>
        <w:rPr>
          <w:rFonts w:ascii="Trebuchet MS" w:hAnsi="Trebuchet MS"/>
          <w:b/>
          <w:sz w:val="12"/>
          <w:szCs w:val="20"/>
        </w:rPr>
      </w:pPr>
    </w:p>
    <w:p w:rsidR="00747563" w:rsidRDefault="00747563" w:rsidP="00747563">
      <w:pPr>
        <w:spacing w:after="0" w:line="276" w:lineRule="auto"/>
        <w:rPr>
          <w:rFonts w:ascii="Trebuchet MS" w:hAnsi="Trebuchet MS"/>
          <w:b/>
          <w:sz w:val="20"/>
          <w:szCs w:val="20"/>
        </w:rPr>
      </w:pPr>
    </w:p>
    <w:p w:rsidR="00747563" w:rsidRPr="00C43CF3" w:rsidRDefault="00747563" w:rsidP="00747563">
      <w:pPr>
        <w:spacing w:after="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AB4D2" wp14:editId="1597A712">
                <wp:simplePos x="0" y="0"/>
                <wp:positionH relativeFrom="column">
                  <wp:posOffset>-138430</wp:posOffset>
                </wp:positionH>
                <wp:positionV relativeFrom="paragraph">
                  <wp:posOffset>180975</wp:posOffset>
                </wp:positionV>
                <wp:extent cx="1933575" cy="631825"/>
                <wp:effectExtent l="0" t="0" r="2857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63" w:rsidRPr="00DF17AD" w:rsidRDefault="00747563" w:rsidP="0074756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</w:rPr>
                              <w:t>DIRECTOR,</w:t>
                            </w:r>
                          </w:p>
                          <w:p w:rsidR="00747563" w:rsidRPr="00DF17AD" w:rsidRDefault="00747563" w:rsidP="0074756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</w:rPr>
                              <w:t>Monica-Cristina ANISIE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AB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9pt;margin-top:14.25pt;width:152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" strokecolor="white">
                <v:textbox style="mso-fit-shape-to-text:t">
                  <w:txbxContent>
                    <w:p w:rsidR="00747563" w:rsidRPr="00DF17AD" w:rsidRDefault="00747563" w:rsidP="00747563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</w:rPr>
                        <w:t>DIRECTOR,</w:t>
                      </w:r>
                    </w:p>
                    <w:p w:rsidR="00747563" w:rsidRPr="00DF17AD" w:rsidRDefault="00747563" w:rsidP="00747563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</w:rPr>
                        <w:t>Monica-Cristina ANISIE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9505" wp14:editId="2F56A12E">
                <wp:simplePos x="0" y="0"/>
                <wp:positionH relativeFrom="column">
                  <wp:posOffset>4610100</wp:posOffset>
                </wp:positionH>
                <wp:positionV relativeFrom="paragraph">
                  <wp:posOffset>161290</wp:posOffset>
                </wp:positionV>
                <wp:extent cx="1533525" cy="631825"/>
                <wp:effectExtent l="0" t="0" r="2857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63" w:rsidRPr="00DF17AD" w:rsidRDefault="00747563" w:rsidP="0074756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</w:rPr>
                              <w:t>DIRECTOR,</w:t>
                            </w:r>
                          </w:p>
                          <w:p w:rsidR="00747563" w:rsidRPr="00DF17AD" w:rsidRDefault="00747563" w:rsidP="0074756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866A86">
                              <w:rPr>
                                <w:rFonts w:ascii="Trebuchet MS" w:hAnsi="Trebuchet MS"/>
                                <w:b/>
                              </w:rPr>
                              <w:t>Domokos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9505" id="Text Box 4" o:spid="_x0000_s1027" type="#_x0000_t202" style="position:absolute;margin-left:363pt;margin-top:12.7pt;width:120.7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tVIgIAAFc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" strokecolor="white">
                <v:textbox style="mso-fit-shape-to-text:t">
                  <w:txbxContent>
                    <w:p w:rsidR="00747563" w:rsidRPr="00DF17AD" w:rsidRDefault="00747563" w:rsidP="00747563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</w:rPr>
                        <w:t>DIRECTOR,</w:t>
                      </w:r>
                    </w:p>
                    <w:p w:rsidR="00747563" w:rsidRPr="00DF17AD" w:rsidRDefault="00747563" w:rsidP="00747563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866A86">
                        <w:rPr>
                          <w:rFonts w:ascii="Trebuchet MS" w:hAnsi="Trebuchet MS"/>
                          <w:b/>
                        </w:rPr>
                        <w:t>Domokos SZŐCS</w:t>
                      </w:r>
                    </w:p>
                  </w:txbxContent>
                </v:textbox>
              </v:shape>
            </w:pict>
          </mc:Fallback>
        </mc:AlternateContent>
      </w:r>
    </w:p>
    <w:p w:rsidR="001D1D53" w:rsidRDefault="00747563" w:rsidP="001D1D53"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08861" wp14:editId="183CEA40">
                <wp:simplePos x="0" y="0"/>
                <wp:positionH relativeFrom="column">
                  <wp:posOffset>2316480</wp:posOffset>
                </wp:positionH>
                <wp:positionV relativeFrom="paragraph">
                  <wp:posOffset>10160</wp:posOffset>
                </wp:positionV>
                <wp:extent cx="1533525" cy="631825"/>
                <wp:effectExtent l="0" t="0" r="2857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63" w:rsidRPr="00DF17AD" w:rsidRDefault="00747563" w:rsidP="0074756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</w:rPr>
                              <w:t>DIRECTOR,</w:t>
                            </w:r>
                          </w:p>
                          <w:p w:rsidR="00747563" w:rsidRPr="00DF17AD" w:rsidRDefault="00747563" w:rsidP="00747563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Mihaela Tania IRIMIA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8861" id="Text Box 3" o:spid="_x0000_s1028" type="#_x0000_t202" style="position:absolute;margin-left:182.4pt;margin-top:.8pt;width:120.7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NIgIAAFc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" strokecolor="white">
                <v:textbox style="mso-fit-shape-to-text:t">
                  <w:txbxContent>
                    <w:p w:rsidR="00747563" w:rsidRPr="00DF17AD" w:rsidRDefault="00747563" w:rsidP="00747563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</w:rPr>
                        <w:t>DIRECTOR,</w:t>
                      </w:r>
                    </w:p>
                    <w:p w:rsidR="00747563" w:rsidRPr="00DF17AD" w:rsidRDefault="00747563" w:rsidP="00747563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Mihaela Tania IRIMIA</w:t>
                      </w:r>
                    </w:p>
                  </w:txbxContent>
                </v:textbox>
              </v:shape>
            </w:pict>
          </mc:Fallback>
        </mc:AlternateContent>
      </w:r>
    </w:p>
    <w:p w:rsidR="001D1D53" w:rsidRDefault="001D1D53"/>
    <w:p w:rsidR="001D1D53" w:rsidRDefault="001D1D53"/>
    <w:p w:rsidR="001D1D53" w:rsidRDefault="001D1D53"/>
    <w:p w:rsidR="001D1D53" w:rsidRDefault="001D1D53"/>
    <w:p w:rsidR="001D1D53" w:rsidRDefault="001D1D53"/>
    <w:sectPr w:rsidR="001D1D53" w:rsidSect="006C7AA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6B" w:rsidRDefault="00F7666B" w:rsidP="006C7AAF">
      <w:pPr>
        <w:spacing w:after="0" w:line="240" w:lineRule="auto"/>
      </w:pPr>
      <w:r>
        <w:separator/>
      </w:r>
    </w:p>
  </w:endnote>
  <w:endnote w:type="continuationSeparator" w:id="0">
    <w:p w:rsidR="00F7666B" w:rsidRDefault="00F7666B" w:rsidP="006C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58201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D53" w:rsidRDefault="001D1D5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6147F">
          <w:t>5</w:t>
        </w:r>
        <w:r>
          <w:fldChar w:fldCharType="end"/>
        </w:r>
      </w:p>
    </w:sdtContent>
  </w:sdt>
  <w:p w:rsidR="001D1D53" w:rsidRDefault="001D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6B" w:rsidRDefault="00F7666B" w:rsidP="006C7AAF">
      <w:pPr>
        <w:spacing w:after="0" w:line="240" w:lineRule="auto"/>
      </w:pPr>
      <w:r>
        <w:separator/>
      </w:r>
    </w:p>
  </w:footnote>
  <w:footnote w:type="continuationSeparator" w:id="0">
    <w:p w:rsidR="00F7666B" w:rsidRDefault="00F7666B" w:rsidP="006C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9B" w:rsidRDefault="0002236C">
    <w:pPr>
      <w:pStyle w:val="Header"/>
    </w:pPr>
    <w:r>
      <w:rPr>
        <w:lang w:val="en-US"/>
      </w:rPr>
      <w:drawing>
        <wp:anchor distT="0" distB="0" distL="114300" distR="114300" simplePos="0" relativeHeight="251660288" behindDoc="0" locked="0" layoutInCell="1" allowOverlap="1" wp14:anchorId="626DF88C" wp14:editId="2FE50161">
          <wp:simplePos x="0" y="0"/>
          <wp:positionH relativeFrom="column">
            <wp:posOffset>-368935</wp:posOffset>
          </wp:positionH>
          <wp:positionV relativeFrom="paragraph">
            <wp:posOffset>-327660</wp:posOffset>
          </wp:positionV>
          <wp:extent cx="3324225" cy="634365"/>
          <wp:effectExtent l="0" t="0" r="9525" b="0"/>
          <wp:wrapSquare wrapText="bothSides"/>
          <wp:docPr id="8" name="Picture 8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2BD00" wp14:editId="6FC9B63D">
              <wp:simplePos x="0" y="0"/>
              <wp:positionH relativeFrom="column">
                <wp:posOffset>2724150</wp:posOffset>
              </wp:positionH>
              <wp:positionV relativeFrom="paragraph">
                <wp:posOffset>-230505</wp:posOffset>
              </wp:positionV>
              <wp:extent cx="3876675" cy="61912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8766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EVALUARE ȘI MONITORIZARE  ÎNVĂȚĂMÂNT PREUNIVERSITAR</w:t>
                          </w: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MINORITĂȚI</w:t>
                          </w: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mallCaps/>
                              <w:sz w:val="16"/>
                              <w:szCs w:val="20"/>
                              <w:lang w:eastAsia="ro-RO"/>
                            </w:rPr>
                          </w:pP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E81F9B" w:rsidRPr="001D479C" w:rsidRDefault="00E81F9B" w:rsidP="006C7AA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2BD0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4.5pt;margin-top:-18.15pt;width:305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" filled="f" stroked="f">
              <o:lock v:ext="edit" aspectratio="t"/>
              <v:textbox>
                <w:txbxContent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GENERALĂ</w:t>
                    </w: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EVALUARE ȘI MONITORIZARE  ÎNVĂȚĂMÂNT PREUNIVERSITAR</w:t>
                    </w: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MINORITĂȚI</w:t>
                    </w: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smallCaps/>
                        <w:sz w:val="16"/>
                        <w:szCs w:val="20"/>
                        <w:lang w:eastAsia="ro-RO"/>
                      </w:rPr>
                    </w:pP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E81F9B" w:rsidRPr="001D479C" w:rsidRDefault="00E81F9B" w:rsidP="006C7AA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AF"/>
    <w:rsid w:val="0002236C"/>
    <w:rsid w:val="001662C9"/>
    <w:rsid w:val="001B24CB"/>
    <w:rsid w:val="001D1D53"/>
    <w:rsid w:val="006C7AAF"/>
    <w:rsid w:val="00747563"/>
    <w:rsid w:val="00A00118"/>
    <w:rsid w:val="00B403CE"/>
    <w:rsid w:val="00C26984"/>
    <w:rsid w:val="00E81F9B"/>
    <w:rsid w:val="00F6147F"/>
    <w:rsid w:val="00F7666B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CDC7D-363A-4C1A-82D9-2C027D39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AAF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C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AF"/>
    <w:rPr>
      <w:noProof/>
      <w:lang w:val="ro-RO"/>
    </w:rPr>
  </w:style>
  <w:style w:type="table" w:styleId="TableGrid">
    <w:name w:val="Table Grid"/>
    <w:basedOn w:val="TableNormal"/>
    <w:uiPriority w:val="59"/>
    <w:rsid w:val="006C7AAF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6C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Paunescu</dc:creator>
  <cp:keywords/>
  <dc:description/>
  <cp:lastModifiedBy>Alin Paunescu</cp:lastModifiedBy>
  <cp:revision>8</cp:revision>
  <cp:lastPrinted>2017-02-10T05:28:00Z</cp:lastPrinted>
  <dcterms:created xsi:type="dcterms:W3CDTF">2017-01-23T12:01:00Z</dcterms:created>
  <dcterms:modified xsi:type="dcterms:W3CDTF">2017-02-17T08:43:00Z</dcterms:modified>
</cp:coreProperties>
</file>